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61" w:rsidRDefault="00101661" w:rsidP="00101661">
      <w:pPr>
        <w:pStyle w:val="Heading2"/>
        <w:jc w:val="center"/>
        <w:rPr>
          <w:rFonts w:ascii="Arial Black" w:hAnsi="Arial Black"/>
          <w:i/>
          <w:iCs/>
          <w:color w:val="800000"/>
          <w:sz w:val="32"/>
          <w:szCs w:val="32"/>
        </w:rPr>
      </w:pPr>
      <w:r>
        <w:rPr>
          <w:rFonts w:ascii="Arial Black" w:hAnsi="Arial Black"/>
          <w:b w:val="0"/>
          <w:i/>
          <w:iCs/>
          <w:color w:val="800000"/>
          <w:sz w:val="32"/>
          <w:szCs w:val="32"/>
        </w:rPr>
        <w:t>Prawdziwy przyjaciel- 10 sposobów jak nim być!</w:t>
      </w:r>
    </w:p>
    <w:p w:rsidR="00101661" w:rsidRDefault="00101661" w:rsidP="00101661">
      <w:pPr>
        <w:pStyle w:val="Heading1"/>
        <w:rPr>
          <w:color w:val="000000"/>
        </w:rPr>
      </w:pPr>
      <w:r>
        <w:rPr>
          <w:color w:val="000000"/>
        </w:rPr>
        <w:t xml:space="preserve"> </w:t>
      </w:r>
      <w:r>
        <w:rPr>
          <w:b w:val="0"/>
          <w:color w:val="000000"/>
          <w:sz w:val="24"/>
        </w:rPr>
        <w:t>Relacja z drugim człowiekiem, na którego można liczyć w każdej sytuacji – to coś cennego   i wyjątkowego. Niestety nie jest czymś prostym, na kogoś takiego trafić. Tym bardziej, gdy już nam się to przydarzy – pielęgnujmy takie relacje, dbajmy o nie, by za chwilę się nie okazało, że straciliśmy kogoś, kto potrafił być promykiem słońca w każdą pochmurną pogodę naszego życia.</w:t>
      </w:r>
    </w:p>
    <w:p w:rsidR="00101661" w:rsidRDefault="00101661" w:rsidP="00101661">
      <w:pPr>
        <w:pStyle w:val="Heading1"/>
        <w:widowControl/>
        <w:shd w:val="clear" w:color="auto" w:fill="FFFFFF"/>
        <w:spacing w:before="0" w:after="0"/>
        <w:rPr>
          <w:color w:val="000000"/>
          <w:sz w:val="24"/>
        </w:rPr>
      </w:pPr>
    </w:p>
    <w:p w:rsidR="00101661" w:rsidRDefault="00101661" w:rsidP="00101661">
      <w:pPr>
        <w:pStyle w:val="Heading1"/>
        <w:widowControl/>
        <w:shd w:val="clear" w:color="auto" w:fill="FFFFFF"/>
        <w:spacing w:before="0" w:after="0"/>
        <w:rPr>
          <w:i/>
          <w:iCs/>
          <w:color w:val="006600"/>
          <w:sz w:val="28"/>
          <w:szCs w:val="28"/>
        </w:rPr>
      </w:pPr>
      <w:r>
        <w:rPr>
          <w:i/>
          <w:iCs/>
          <w:color w:val="006600"/>
          <w:sz w:val="28"/>
          <w:szCs w:val="28"/>
        </w:rPr>
        <w:t>Czego nie robi prawdziwy przyjaciel?</w:t>
      </w:r>
    </w:p>
    <w:p w:rsidR="00101661" w:rsidRDefault="00101661" w:rsidP="00101661">
      <w:pPr>
        <w:pStyle w:val="Textbody"/>
        <w:widowControl/>
        <w:spacing w:after="0"/>
      </w:pPr>
      <w:r>
        <w:rPr>
          <w:color w:val="000000"/>
        </w:rPr>
        <w:t xml:space="preserve"> Nasze życie przypomina czasem kołowrotek w którym biegniemy, otoczeni chaosem myśli, planów, zobowiązań, zmartwień… w tym chaosie bywa łatwo się pogubić i potraktować </w:t>
      </w:r>
      <w:r>
        <w:rPr>
          <w:rStyle w:val="StrongEmphasis"/>
          <w:color w:val="000000"/>
        </w:rPr>
        <w:t xml:space="preserve">przyjaźń </w:t>
      </w:r>
      <w:r>
        <w:rPr>
          <w:color w:val="000000"/>
        </w:rPr>
        <w:t>– świadomie bądź nie – w sposób/sposoby, jakie doprowadzą do jej zniszczenia. Oto 10 zachowań, jakich powinniśmy unikać, ale i też zwracać uwagę, czy ktoś, kogo uważamy za przyjaciela ich przypadkiem nie praktykuje.</w:t>
      </w:r>
    </w:p>
    <w:p w:rsidR="00101661" w:rsidRDefault="00101661" w:rsidP="00101661">
      <w:pPr>
        <w:pStyle w:val="Textbody"/>
        <w:widowControl/>
        <w:spacing w:after="0"/>
        <w:rPr>
          <w:color w:val="000000"/>
        </w:rPr>
      </w:pPr>
    </w:p>
    <w:p w:rsidR="00101661" w:rsidRDefault="00101661" w:rsidP="00101661">
      <w:pPr>
        <w:pStyle w:val="Textbody"/>
        <w:widowControl/>
        <w:spacing w:after="0"/>
      </w:pPr>
      <w:r>
        <w:rPr>
          <w:rStyle w:val="StrongEmphasis"/>
          <w:i/>
          <w:iCs/>
          <w:color w:val="FF6600"/>
        </w:rPr>
        <w:t>1) Nie wykorzystuj</w:t>
      </w:r>
      <w:r>
        <w:rPr>
          <w:rStyle w:val="StrongEmphasis"/>
          <w:color w:val="000000"/>
        </w:rPr>
        <w:t>.</w:t>
      </w:r>
    </w:p>
    <w:p w:rsidR="00101661" w:rsidRDefault="00101661" w:rsidP="00101661">
      <w:pPr>
        <w:pStyle w:val="Textbody"/>
        <w:widowControl/>
        <w:spacing w:after="0"/>
      </w:pPr>
      <w:r>
        <w:rPr>
          <w:color w:val="000000"/>
        </w:rPr>
        <w:t>Przyjaciel nie jest od tego , żeby robić stale coś za ciebie np. ty wiecznie nie masz czasu, a on musi sprzątać ciągle pokój w bursie , nawet jak jest to twoja kolejka.</w:t>
      </w:r>
    </w:p>
    <w:p w:rsidR="00101661" w:rsidRDefault="00101661" w:rsidP="00101661">
      <w:pPr>
        <w:pStyle w:val="Textbody"/>
        <w:widowControl/>
        <w:spacing w:after="0"/>
        <w:rPr>
          <w:color w:val="000000"/>
        </w:rPr>
      </w:pPr>
    </w:p>
    <w:p w:rsidR="00101661" w:rsidRDefault="00101661" w:rsidP="00101661">
      <w:pPr>
        <w:pStyle w:val="Textbody"/>
        <w:widowControl/>
        <w:spacing w:after="0"/>
      </w:pPr>
      <w:r>
        <w:rPr>
          <w:rStyle w:val="StrongEmphasis"/>
          <w:i/>
          <w:iCs/>
          <w:color w:val="FF6600"/>
        </w:rPr>
        <w:t>2) Nie pożyczaj na wieczne nie oddanie.</w:t>
      </w:r>
    </w:p>
    <w:p w:rsidR="00101661" w:rsidRDefault="00101661" w:rsidP="00101661">
      <w:pPr>
        <w:pStyle w:val="Textbody"/>
        <w:widowControl/>
        <w:spacing w:after="0"/>
      </w:pPr>
      <w:r>
        <w:rPr>
          <w:color w:val="000000"/>
        </w:rPr>
        <w:t>Przyjaciel to nie skarbonka bez dna, z której można czerpać, gdy tylko pojawia się taka potrzeba. Jeśli prosisz o pożyczkę – pamiętaj, by zwrócić pieniądze w umówionym terminie lub uprzedzić, jeśli on się przesunie. Pamiętaj, że Twój przyjaciel również ma różne zobowiązania finansowe. Nie złość się jeśli odmówi Ci pożyczki… Nie rób mu wymówek,         bo być może byłoby to dla niego zbyt duże obciążenie.</w:t>
      </w:r>
    </w:p>
    <w:p w:rsidR="00101661" w:rsidRDefault="00101661" w:rsidP="00101661">
      <w:pPr>
        <w:pStyle w:val="Textbody"/>
        <w:widowControl/>
        <w:spacing w:after="0"/>
      </w:pPr>
    </w:p>
    <w:p w:rsidR="00101661" w:rsidRDefault="00101661" w:rsidP="00101661">
      <w:pPr>
        <w:pStyle w:val="Textbody"/>
        <w:widowControl/>
        <w:spacing w:after="0"/>
      </w:pPr>
      <w:r>
        <w:rPr>
          <w:rStyle w:val="StrongEmphasis"/>
          <w:i/>
          <w:iCs/>
          <w:color w:val="FF6600"/>
        </w:rPr>
        <w:t>3) Nie składaj czczych obietnic- bądź słowny.</w:t>
      </w:r>
    </w:p>
    <w:p w:rsidR="00101661" w:rsidRDefault="00101661" w:rsidP="00101661">
      <w:pPr>
        <w:pStyle w:val="Textbody"/>
        <w:widowControl/>
        <w:spacing w:after="0"/>
      </w:pPr>
      <w:r>
        <w:rPr>
          <w:color w:val="000000"/>
        </w:rPr>
        <w:t xml:space="preserve"> Obietnice bywa łatwo składać, szczególnie ,gdy się ich nie przemyśli. Dwa razy się zastanów zanim coś obiecasz, zadeklarujesz, by nie powstała wyrwa w waszej relacji brzmiąca:              " Na jego słowach nie można polegać".</w:t>
      </w:r>
    </w:p>
    <w:p w:rsidR="00101661" w:rsidRDefault="00101661" w:rsidP="00101661">
      <w:pPr>
        <w:pStyle w:val="Textbody"/>
        <w:widowControl/>
        <w:spacing w:after="0"/>
        <w:rPr>
          <w:color w:val="000000"/>
        </w:rPr>
      </w:pPr>
    </w:p>
    <w:p w:rsidR="00101661" w:rsidRDefault="00101661" w:rsidP="00101661">
      <w:pPr>
        <w:pStyle w:val="Textbody"/>
        <w:widowControl/>
        <w:spacing w:after="0"/>
      </w:pPr>
      <w:r>
        <w:rPr>
          <w:rStyle w:val="StrongEmphasis"/>
          <w:i/>
          <w:iCs/>
          <w:color w:val="FF6600"/>
        </w:rPr>
        <w:t>4) Nie "podpuszczaj".</w:t>
      </w:r>
    </w:p>
    <w:p w:rsidR="00101661" w:rsidRDefault="00101661" w:rsidP="00101661">
      <w:pPr>
        <w:pStyle w:val="Textbody"/>
        <w:widowControl/>
        <w:spacing w:after="0"/>
        <w:rPr>
          <w:color w:val="000000"/>
        </w:rPr>
      </w:pPr>
      <w:r>
        <w:rPr>
          <w:color w:val="000000"/>
        </w:rPr>
        <w:t xml:space="preserve"> Niektórzy dla rozrywki, żartem insynuują – np. „Twój chłopak to ma taką ładną koleżankę…. Twoja dziewczyna to zupełnie o Ciebie nie dba, w szkole tylko siedzi. Ten jej kolega to całkiem przystojny”. Może to wyrządzić ogromem szkody i podkopać wzajemne zaufanie           w związku, nawet jeśli nie ma ku temu żadnego racjonalnego powodu. Nie niszcz cudzego szczęścia dla zabawy…</w:t>
      </w:r>
    </w:p>
    <w:p w:rsidR="00101661" w:rsidRDefault="00101661" w:rsidP="00101661">
      <w:pPr>
        <w:pStyle w:val="Textbody"/>
        <w:widowControl/>
        <w:spacing w:after="0"/>
      </w:pPr>
    </w:p>
    <w:p w:rsidR="00101661" w:rsidRDefault="00101661" w:rsidP="00101661">
      <w:pPr>
        <w:pStyle w:val="Textbody"/>
        <w:widowControl/>
        <w:spacing w:after="0"/>
      </w:pPr>
      <w:r>
        <w:rPr>
          <w:rStyle w:val="StrongEmphasis"/>
          <w:i/>
          <w:iCs/>
          <w:color w:val="FF6600"/>
        </w:rPr>
        <w:t>5) Nie flirtuj/nie podrywaj.</w:t>
      </w:r>
    </w:p>
    <w:p w:rsidR="00101661" w:rsidRDefault="00101661" w:rsidP="00101661">
      <w:pPr>
        <w:pStyle w:val="Textbody"/>
        <w:widowControl/>
        <w:spacing w:after="0"/>
        <w:rPr>
          <w:color w:val="000000"/>
        </w:rPr>
      </w:pPr>
      <w:r>
        <w:rPr>
          <w:color w:val="000000"/>
        </w:rPr>
        <w:t xml:space="preserve"> Okażmy szacunek wobec relacji/związku, w którym jest nasz przyjaciel… i nie zasiewajmy w nim ziarenek zazdrości, nawet w ramach źle pojętej definicji niewinnej zabawy.</w:t>
      </w:r>
    </w:p>
    <w:p w:rsidR="00101661" w:rsidRDefault="00101661" w:rsidP="00101661">
      <w:pPr>
        <w:pStyle w:val="Textbody"/>
        <w:widowControl/>
        <w:spacing w:after="0"/>
      </w:pPr>
    </w:p>
    <w:p w:rsidR="00101661" w:rsidRDefault="00101661" w:rsidP="00101661">
      <w:pPr>
        <w:pStyle w:val="Textbody"/>
        <w:widowControl/>
        <w:spacing w:after="0"/>
      </w:pPr>
      <w:r>
        <w:rPr>
          <w:rStyle w:val="StrongEmphasis"/>
          <w:i/>
          <w:iCs/>
          <w:color w:val="FF6600"/>
        </w:rPr>
        <w:t>6) Nie obgaduj za plecami i nie okłamuj.</w:t>
      </w:r>
    </w:p>
    <w:p w:rsidR="00101661" w:rsidRDefault="00101661" w:rsidP="00101661">
      <w:pPr>
        <w:pStyle w:val="Textbody"/>
        <w:widowControl/>
        <w:spacing w:after="0"/>
      </w:pPr>
      <w:r>
        <w:rPr>
          <w:color w:val="000000"/>
        </w:rPr>
        <w:t>Na tym nie można budować prawdziwej przyjaźni.......</w:t>
      </w:r>
    </w:p>
    <w:p w:rsidR="00101661" w:rsidRDefault="00101661" w:rsidP="00101661">
      <w:pPr>
        <w:pStyle w:val="Textbody"/>
        <w:widowControl/>
        <w:spacing w:after="0"/>
      </w:pPr>
    </w:p>
    <w:p w:rsidR="00101661" w:rsidRDefault="00101661" w:rsidP="00101661">
      <w:pPr>
        <w:pStyle w:val="Textbody"/>
        <w:widowControl/>
        <w:spacing w:after="0"/>
      </w:pPr>
      <w:r>
        <w:rPr>
          <w:rStyle w:val="StrongEmphasis"/>
          <w:i/>
          <w:iCs/>
          <w:color w:val="FF6600"/>
        </w:rPr>
        <w:t>7) Nie wypominaj.</w:t>
      </w:r>
    </w:p>
    <w:p w:rsidR="00101661" w:rsidRDefault="00101661" w:rsidP="00101661">
      <w:pPr>
        <w:pStyle w:val="Textbody"/>
        <w:widowControl/>
        <w:spacing w:after="0"/>
      </w:pPr>
      <w:r>
        <w:rPr>
          <w:color w:val="000000"/>
        </w:rPr>
        <w:lastRenderedPageBreak/>
        <w:t xml:space="preserve">Ja dla Ciebie tyle zrobiłem… a Ty…”. W przyjaźni – tej prawdziwej nie ma miejsca na tego typu manipulacje… Inaczej nie jest to </w:t>
      </w:r>
      <w:r>
        <w:rPr>
          <w:rStyle w:val="StrongEmphasis"/>
          <w:color w:val="000000"/>
        </w:rPr>
        <w:t>przyjaźń</w:t>
      </w:r>
      <w:r>
        <w:rPr>
          <w:color w:val="000000"/>
        </w:rPr>
        <w:t>, a rodzaj sterowania kimś dla osiągnięcia własnych korzyści.</w:t>
      </w:r>
    </w:p>
    <w:p w:rsidR="00101661" w:rsidRDefault="00101661" w:rsidP="00101661">
      <w:pPr>
        <w:pStyle w:val="Textbody"/>
        <w:widowControl/>
        <w:spacing w:after="0"/>
      </w:pPr>
    </w:p>
    <w:p w:rsidR="00101661" w:rsidRDefault="00101661" w:rsidP="00101661">
      <w:pPr>
        <w:pStyle w:val="Textbody"/>
        <w:widowControl/>
        <w:spacing w:after="0"/>
      </w:pPr>
      <w:r>
        <w:rPr>
          <w:rStyle w:val="StrongEmphasis"/>
          <w:i/>
          <w:iCs/>
          <w:color w:val="FF6600"/>
        </w:rPr>
        <w:t>8) Nie wymawiaj się ciągle brakiem czasu.</w:t>
      </w:r>
    </w:p>
    <w:p w:rsidR="00101661" w:rsidRDefault="00101661" w:rsidP="00101661">
      <w:pPr>
        <w:pStyle w:val="Textbody"/>
        <w:widowControl/>
        <w:spacing w:after="0"/>
      </w:pPr>
      <w:r>
        <w:rPr>
          <w:color w:val="000000"/>
        </w:rPr>
        <w:t xml:space="preserve">Mało kto dziś narzeka na nadmiar czasu. Jeśli jednak się chce, dla przyjaciela zawsze znajdzie się choćby chwilę w biegu na kawę czy wieczorne "pogaduchy", nawet przez telefon czy </w:t>
      </w:r>
      <w:proofErr w:type="spellStart"/>
      <w:r>
        <w:rPr>
          <w:color w:val="000000"/>
        </w:rPr>
        <w:t>Skype</w:t>
      </w:r>
      <w:proofErr w:type="spellEnd"/>
      <w:r>
        <w:rPr>
          <w:color w:val="000000"/>
        </w:rPr>
        <w:t>. Tłumaczenie się ciągle brakiem czasu to komunikat: „Mam ważniejsza rzeczy od Ciebie. Wszystko jest ważniejsza od Ciebie…”.</w:t>
      </w:r>
    </w:p>
    <w:p w:rsidR="00101661" w:rsidRDefault="00101661" w:rsidP="00101661">
      <w:pPr>
        <w:pStyle w:val="Textbody"/>
        <w:widowControl/>
        <w:spacing w:after="0"/>
      </w:pPr>
    </w:p>
    <w:p w:rsidR="00101661" w:rsidRDefault="00101661" w:rsidP="00101661">
      <w:pPr>
        <w:pStyle w:val="Textbody"/>
        <w:widowControl/>
        <w:spacing w:after="0"/>
      </w:pPr>
      <w:r>
        <w:rPr>
          <w:rStyle w:val="StrongEmphasis"/>
          <w:i/>
          <w:iCs/>
          <w:color w:val="FF6600"/>
        </w:rPr>
        <w:t>9) Nie zdradzaj tajemnic powierzonych ci przez przyjaciela.</w:t>
      </w:r>
    </w:p>
    <w:p w:rsidR="00101661" w:rsidRDefault="00101661" w:rsidP="00101661">
      <w:pPr>
        <w:pStyle w:val="Textbody"/>
        <w:widowControl/>
        <w:spacing w:after="0"/>
      </w:pPr>
      <w:r>
        <w:rPr>
          <w:color w:val="000000"/>
        </w:rPr>
        <w:t>Sam przecież też nie chciałbyś, aby ktoś rozpowiadał Twoje sekrety…</w:t>
      </w:r>
    </w:p>
    <w:p w:rsidR="00101661" w:rsidRDefault="00101661" w:rsidP="00101661">
      <w:pPr>
        <w:pStyle w:val="Textbody"/>
        <w:widowControl/>
        <w:spacing w:after="0"/>
      </w:pPr>
    </w:p>
    <w:p w:rsidR="00101661" w:rsidRDefault="00101661" w:rsidP="00101661">
      <w:pPr>
        <w:pStyle w:val="Textbody"/>
        <w:widowControl/>
        <w:spacing w:after="0"/>
      </w:pPr>
      <w:r>
        <w:rPr>
          <w:rStyle w:val="StrongEmphasis"/>
          <w:i/>
          <w:iCs/>
          <w:color w:val="FF6600"/>
        </w:rPr>
        <w:t>10) Nie zapominaj o datach i ważnych wydarzeniach.</w:t>
      </w:r>
    </w:p>
    <w:p w:rsidR="00101661" w:rsidRDefault="00101661" w:rsidP="00101661">
      <w:pPr>
        <w:pStyle w:val="Textbody"/>
        <w:widowControl/>
        <w:spacing w:after="0"/>
        <w:rPr>
          <w:color w:val="000000"/>
        </w:rPr>
      </w:pPr>
      <w:r>
        <w:rPr>
          <w:color w:val="000000"/>
        </w:rPr>
        <w:t xml:space="preserve"> Każdy z nas ma jakieś istotne dla siebie daty, święta… Telefon, życzliwy </w:t>
      </w:r>
      <w:proofErr w:type="spellStart"/>
      <w:r>
        <w:rPr>
          <w:color w:val="000000"/>
        </w:rPr>
        <w:t>sms</w:t>
      </w:r>
      <w:proofErr w:type="spellEnd"/>
      <w:r>
        <w:rPr>
          <w:color w:val="000000"/>
        </w:rPr>
        <w:t>, spotkanie czy nawet pocztówka z życzeniami na pewno ucieszą przyjaciela i pozwolą umocnić relację. Czasem warto świętować nawet nietypowe „święta” – to dobry pretekst, by wysłać zabawną wiadomość, zdjęcie i poprawić komuś nastrój…</w:t>
      </w:r>
    </w:p>
    <w:p w:rsidR="00101661" w:rsidRDefault="00101661" w:rsidP="00101661">
      <w:pPr>
        <w:pStyle w:val="Textbody"/>
        <w:widowControl/>
        <w:spacing w:after="0"/>
        <w:rPr>
          <w:color w:val="000000"/>
        </w:rPr>
      </w:pPr>
    </w:p>
    <w:p w:rsidR="00101661" w:rsidRDefault="00101661" w:rsidP="00101661">
      <w:pPr>
        <w:pStyle w:val="Textbody"/>
        <w:widowControl/>
        <w:spacing w:after="0"/>
        <w:rPr>
          <w:color w:val="000000"/>
        </w:rPr>
      </w:pPr>
    </w:p>
    <w:p w:rsidR="00101661" w:rsidRDefault="00101661" w:rsidP="00101661">
      <w:pPr>
        <w:pStyle w:val="Textbody"/>
        <w:widowControl/>
        <w:spacing w:after="0"/>
      </w:pPr>
      <w:r>
        <w:rPr>
          <w:rStyle w:val="StrongEmphasis"/>
          <w:color w:val="000000"/>
        </w:rPr>
        <w:t>Prawdziwa przyjaźń - hartowana w ogniu prób.</w:t>
      </w:r>
    </w:p>
    <w:p w:rsidR="00101661" w:rsidRDefault="00101661" w:rsidP="00101661">
      <w:pPr>
        <w:pStyle w:val="Textbody"/>
        <w:widowControl/>
        <w:spacing w:after="0"/>
      </w:pPr>
    </w:p>
    <w:p w:rsidR="00101661" w:rsidRPr="00101661" w:rsidRDefault="00101661" w:rsidP="00101661">
      <w:pPr>
        <w:pStyle w:val="Textbody"/>
        <w:widowControl/>
        <w:spacing w:after="0"/>
      </w:pPr>
      <w:r>
        <w:rPr>
          <w:rStyle w:val="StrongEmphasis"/>
          <w:b w:val="0"/>
          <w:bCs w:val="0"/>
          <w:i/>
          <w:color w:val="008000"/>
          <w:sz w:val="36"/>
          <w:szCs w:val="36"/>
        </w:rPr>
        <w:t>Nie ma prawdziwej przyjaźni bez „potknięć” – bo nikt z nas ludzi nie jest idealny. Może się zdarzyć, że Ty, czy Twój przyjaciel „zawali na całej linii” lub w mniej ważnej kwestii… Wtedy najważniejsza jest szczerość, bez udawania, że przecież nic się nie stało; umiejętność przyznania się do popełnienia błędu i przeproszenia. Tylko takie zachowanie daje szansę na uratowanie przyjaźni</w:t>
      </w:r>
      <w:r>
        <w:rPr>
          <w:rStyle w:val="Uwydatnienie"/>
          <w:b/>
          <w:bCs/>
          <w:i w:val="0"/>
          <w:color w:val="008000"/>
          <w:sz w:val="36"/>
          <w:szCs w:val="36"/>
        </w:rPr>
        <w:t>…</w:t>
      </w:r>
    </w:p>
    <w:p w:rsidR="000B1CC0" w:rsidRDefault="00101661" w:rsidP="00101661">
      <w:pPr>
        <w:pStyle w:val="Textbody"/>
      </w:pPr>
      <w:r>
        <w:rPr>
          <w:b/>
          <w:noProof/>
          <w:sz w:val="36"/>
          <w:szCs w:val="36"/>
          <w:lang w:eastAsia="pl-PL" w:bidi="ar-SA"/>
        </w:rPr>
        <w:drawing>
          <wp:inline distT="0" distB="0" distL="0" distR="0">
            <wp:extent cx="5981700" cy="3187700"/>
            <wp:effectExtent l="19050" t="0" r="0" b="0"/>
            <wp:docPr id="1" name="Obraz 1" descr="https://encrypted-tbn0.gstatic.com/images?q=tbn:ANd9GcT1mJGOGyh6pfdeKjwmP_G6E5RJoU5_jZiwbNXaa-ueavueHmRZ&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1mJGOGyh6pfdeKjwmP_G6E5RJoU5_jZiwbNXaa-ueavueHmRZ&amp;usqp=CAU"/>
                    <pic:cNvPicPr>
                      <a:picLocks noChangeAspect="1" noChangeArrowheads="1"/>
                    </pic:cNvPicPr>
                  </pic:nvPicPr>
                  <pic:blipFill>
                    <a:blip r:embed="rId4" r:link="rId5" cstate="print"/>
                    <a:srcRect/>
                    <a:stretch>
                      <a:fillRect/>
                    </a:stretch>
                  </pic:blipFill>
                  <pic:spPr bwMode="auto">
                    <a:xfrm>
                      <a:off x="0" y="0"/>
                      <a:ext cx="5981700" cy="3187700"/>
                    </a:xfrm>
                    <a:prstGeom prst="rect">
                      <a:avLst/>
                    </a:prstGeom>
                    <a:noFill/>
                    <a:ln w="9525">
                      <a:noFill/>
                      <a:miter lim="800000"/>
                      <a:headEnd/>
                      <a:tailEnd/>
                    </a:ln>
                  </pic:spPr>
                </pic:pic>
              </a:graphicData>
            </a:graphic>
          </wp:inline>
        </w:drawing>
      </w:r>
    </w:p>
    <w:sectPr w:rsidR="000B1CC0" w:rsidSect="000B1C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101661"/>
    <w:rsid w:val="000B1CC0"/>
    <w:rsid w:val="00101661"/>
    <w:rsid w:val="00637EC9"/>
    <w:rsid w:val="007F1C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ahoma"/>
        <w:kern w:val="18"/>
        <w:sz w:val="28"/>
        <w:szCs w:val="3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1CC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101661"/>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Heading2">
    <w:name w:val="Heading 2"/>
    <w:basedOn w:val="Normalny"/>
    <w:next w:val="Textbody"/>
    <w:rsid w:val="00101661"/>
    <w:pPr>
      <w:keepNext/>
      <w:widowControl w:val="0"/>
      <w:suppressAutoHyphens/>
      <w:autoSpaceDN w:val="0"/>
      <w:spacing w:before="240" w:after="120" w:line="240" w:lineRule="auto"/>
      <w:outlineLvl w:val="1"/>
    </w:pPr>
    <w:rPr>
      <w:rFonts w:ascii="Times New Roman" w:eastAsia="SimSun" w:hAnsi="Times New Roman" w:cs="Arial"/>
      <w:b/>
      <w:bCs/>
      <w:kern w:val="3"/>
      <w:sz w:val="36"/>
      <w:szCs w:val="36"/>
      <w:lang w:eastAsia="zh-CN" w:bidi="hi-IN"/>
    </w:rPr>
  </w:style>
  <w:style w:type="paragraph" w:customStyle="1" w:styleId="Heading1">
    <w:name w:val="Heading 1"/>
    <w:basedOn w:val="Normalny"/>
    <w:next w:val="Textbody"/>
    <w:rsid w:val="00101661"/>
    <w:pPr>
      <w:keepNext/>
      <w:widowControl w:val="0"/>
      <w:suppressAutoHyphens/>
      <w:autoSpaceDN w:val="0"/>
      <w:spacing w:before="240" w:after="120" w:line="240" w:lineRule="auto"/>
      <w:outlineLvl w:val="0"/>
    </w:pPr>
    <w:rPr>
      <w:rFonts w:ascii="Times New Roman" w:eastAsia="SimSun" w:hAnsi="Times New Roman" w:cs="Arial"/>
      <w:b/>
      <w:bCs/>
      <w:kern w:val="3"/>
      <w:sz w:val="48"/>
      <w:szCs w:val="48"/>
      <w:lang w:eastAsia="zh-CN" w:bidi="hi-IN"/>
    </w:rPr>
  </w:style>
  <w:style w:type="character" w:customStyle="1" w:styleId="StrongEmphasis">
    <w:name w:val="Strong Emphasis"/>
    <w:rsid w:val="00101661"/>
    <w:rPr>
      <w:b/>
      <w:bCs/>
    </w:rPr>
  </w:style>
  <w:style w:type="character" w:styleId="Uwydatnienie">
    <w:name w:val="Emphasis"/>
    <w:basedOn w:val="Domylnaczcionkaakapitu"/>
    <w:qFormat/>
    <w:rsid w:val="00101661"/>
    <w:rPr>
      <w:i/>
      <w:iCs/>
    </w:rPr>
  </w:style>
  <w:style w:type="paragraph" w:styleId="Tekstdymka">
    <w:name w:val="Balloon Text"/>
    <w:basedOn w:val="Normalny"/>
    <w:link w:val="TekstdymkaZnak"/>
    <w:uiPriority w:val="99"/>
    <w:semiHidden/>
    <w:unhideWhenUsed/>
    <w:rsid w:val="00101661"/>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101661"/>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7266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encrypted-tbn0.gstatic.com/images?q=tbn:ANd9GcT1mJGOGyh6pfdeKjwmP_G6E5RJoU5_jZiwbNXaa-ueavueHmRZ&amp;usqp=CAU"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3396</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2020-05-27T19:24:00Z</dcterms:created>
  <dcterms:modified xsi:type="dcterms:W3CDTF">2020-05-27T19:30:00Z</dcterms:modified>
</cp:coreProperties>
</file>