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0" w:rsidRDefault="00264C55">
      <w:pPr>
        <w:pStyle w:val="Textbody"/>
        <w:widowControl/>
        <w:spacing w:line="384" w:lineRule="auto"/>
        <w:rPr>
          <w:rFonts w:ascii="Arial" w:hAnsi="Arial"/>
          <w:b/>
          <w:color w:val="333333"/>
          <w:sz w:val="27"/>
        </w:rPr>
      </w:pPr>
      <w:r>
        <w:rPr>
          <w:rFonts w:ascii="Arial" w:hAnsi="Arial"/>
          <w:b/>
          <w:color w:val="333333"/>
          <w:sz w:val="27"/>
        </w:rPr>
        <w:t>Nawyki związane z samoakceptacją najsilniej korelują z poczuciem szczęścia, a są praktykowane najrzadziej.</w:t>
      </w:r>
      <w:r>
        <w:rPr>
          <w:rFonts w:ascii="Arial" w:hAnsi="Arial"/>
          <w:b/>
          <w:color w:val="333333"/>
          <w:sz w:val="27"/>
        </w:rPr>
        <w:br/>
      </w:r>
      <w:r>
        <w:rPr>
          <w:rFonts w:ascii="Arial" w:hAnsi="Arial"/>
          <w:b/>
          <w:color w:val="333333"/>
          <w:sz w:val="27"/>
        </w:rPr>
        <w:t xml:space="preserve">Analiza wielu badań przeprowadzonych nad poziomem satysfakcji życiowej wykazały, </w:t>
      </w:r>
      <w:r>
        <w:rPr>
          <w:rFonts w:ascii="Arial" w:hAnsi="Arial"/>
          <w:b/>
          <w:color w:val="333333"/>
          <w:sz w:val="27"/>
        </w:rPr>
        <w:t>że istnieje 10 głównych czynników, które wpływają na poczucie szczęścia.</w:t>
      </w:r>
    </w:p>
    <w:p w:rsidR="008301C0" w:rsidRDefault="00264C55">
      <w:pPr>
        <w:pStyle w:val="Textbody"/>
        <w:widowControl/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Są to: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pomaganie innym (</w:t>
      </w:r>
      <w:proofErr w:type="spellStart"/>
      <w:r>
        <w:rPr>
          <w:rFonts w:ascii="Arial" w:hAnsi="Arial"/>
          <w:color w:val="000000"/>
          <w:sz w:val="25"/>
        </w:rPr>
        <w:t>Giving</w:t>
      </w:r>
      <w:proofErr w:type="spellEnd"/>
      <w:r>
        <w:rPr>
          <w:rFonts w:ascii="Arial" w:hAnsi="Arial"/>
          <w:color w:val="000000"/>
          <w:sz w:val="25"/>
        </w:rPr>
        <w:t xml:space="preserve"> - dawanie),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dbanie o dobre relacje (</w:t>
      </w:r>
      <w:proofErr w:type="spellStart"/>
      <w:r>
        <w:rPr>
          <w:rFonts w:ascii="Arial" w:hAnsi="Arial"/>
          <w:color w:val="000000"/>
          <w:sz w:val="25"/>
        </w:rPr>
        <w:t>Relating</w:t>
      </w:r>
      <w:proofErr w:type="spellEnd"/>
      <w:r>
        <w:rPr>
          <w:rFonts w:ascii="Arial" w:hAnsi="Arial"/>
          <w:color w:val="000000"/>
          <w:sz w:val="25"/>
        </w:rPr>
        <w:t xml:space="preserve"> – wiązanie się),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dbanie o ciało (</w:t>
      </w:r>
      <w:proofErr w:type="spellStart"/>
      <w:r>
        <w:rPr>
          <w:rFonts w:ascii="Arial" w:hAnsi="Arial"/>
          <w:color w:val="000000"/>
          <w:sz w:val="25"/>
        </w:rPr>
        <w:t>Exercising</w:t>
      </w:r>
      <w:proofErr w:type="spellEnd"/>
      <w:r>
        <w:rPr>
          <w:rFonts w:ascii="Arial" w:hAnsi="Arial"/>
          <w:color w:val="000000"/>
          <w:sz w:val="25"/>
        </w:rPr>
        <w:t xml:space="preserve"> – ćwiczenie),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dostrzeganie otaczającego świata (</w:t>
      </w:r>
      <w:proofErr w:type="spellStart"/>
      <w:r>
        <w:rPr>
          <w:rFonts w:ascii="Arial" w:hAnsi="Arial"/>
          <w:color w:val="000000"/>
          <w:sz w:val="25"/>
        </w:rPr>
        <w:t>Appreciating</w:t>
      </w:r>
      <w:proofErr w:type="spellEnd"/>
      <w:r>
        <w:rPr>
          <w:rFonts w:ascii="Arial" w:hAnsi="Arial"/>
          <w:color w:val="000000"/>
          <w:sz w:val="25"/>
        </w:rPr>
        <w:t xml:space="preserve"> – </w:t>
      </w:r>
      <w:r>
        <w:rPr>
          <w:rFonts w:ascii="Arial" w:hAnsi="Arial"/>
          <w:color w:val="000000"/>
          <w:sz w:val="25"/>
        </w:rPr>
        <w:t>docenianie),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uczenie się nowych rzeczy (</w:t>
      </w:r>
      <w:proofErr w:type="spellStart"/>
      <w:r>
        <w:rPr>
          <w:rFonts w:ascii="Arial" w:hAnsi="Arial"/>
          <w:color w:val="000000"/>
          <w:sz w:val="25"/>
        </w:rPr>
        <w:t>Trying</w:t>
      </w:r>
      <w:proofErr w:type="spellEnd"/>
      <w:r>
        <w:rPr>
          <w:rFonts w:ascii="Arial" w:hAnsi="Arial"/>
          <w:color w:val="000000"/>
          <w:sz w:val="25"/>
        </w:rPr>
        <w:t xml:space="preserve"> out – próbowanie),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stawianie sobie celów (</w:t>
      </w:r>
      <w:proofErr w:type="spellStart"/>
      <w:r>
        <w:rPr>
          <w:rFonts w:ascii="Arial" w:hAnsi="Arial"/>
          <w:color w:val="000000"/>
          <w:sz w:val="25"/>
        </w:rPr>
        <w:t>Direction</w:t>
      </w:r>
      <w:proofErr w:type="spellEnd"/>
      <w:r>
        <w:rPr>
          <w:rFonts w:ascii="Arial" w:hAnsi="Arial"/>
          <w:color w:val="000000"/>
          <w:sz w:val="25"/>
        </w:rPr>
        <w:t xml:space="preserve"> – ukierunkowanie),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nie poddawanie się w trudnych chwilach (</w:t>
      </w:r>
      <w:proofErr w:type="spellStart"/>
      <w:r>
        <w:rPr>
          <w:rFonts w:ascii="Arial" w:hAnsi="Arial"/>
          <w:color w:val="000000"/>
          <w:sz w:val="25"/>
        </w:rPr>
        <w:t>Resilience</w:t>
      </w:r>
      <w:proofErr w:type="spellEnd"/>
      <w:r>
        <w:rPr>
          <w:rFonts w:ascii="Arial" w:hAnsi="Arial"/>
          <w:color w:val="000000"/>
          <w:sz w:val="25"/>
        </w:rPr>
        <w:t xml:space="preserve"> – sprężystość),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pozytywne nastawienie (</w:t>
      </w:r>
      <w:proofErr w:type="spellStart"/>
      <w:r>
        <w:rPr>
          <w:rFonts w:ascii="Arial" w:hAnsi="Arial"/>
          <w:color w:val="000000"/>
          <w:sz w:val="25"/>
        </w:rPr>
        <w:t>Emotion</w:t>
      </w:r>
      <w:proofErr w:type="spellEnd"/>
      <w:r>
        <w:rPr>
          <w:rFonts w:ascii="Arial" w:hAnsi="Arial"/>
          <w:color w:val="000000"/>
          <w:sz w:val="25"/>
        </w:rPr>
        <w:t xml:space="preserve"> – emocja),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zadowolenie z siebie (</w:t>
      </w:r>
      <w:proofErr w:type="spellStart"/>
      <w:r>
        <w:rPr>
          <w:rFonts w:ascii="Arial" w:hAnsi="Arial"/>
          <w:color w:val="000000"/>
          <w:sz w:val="25"/>
        </w:rPr>
        <w:t>Accepta</w:t>
      </w:r>
      <w:r>
        <w:rPr>
          <w:rFonts w:ascii="Arial" w:hAnsi="Arial"/>
          <w:color w:val="000000"/>
          <w:sz w:val="25"/>
        </w:rPr>
        <w:t>nce</w:t>
      </w:r>
      <w:proofErr w:type="spellEnd"/>
      <w:r>
        <w:rPr>
          <w:rFonts w:ascii="Arial" w:hAnsi="Arial"/>
          <w:color w:val="000000"/>
          <w:sz w:val="25"/>
        </w:rPr>
        <w:t xml:space="preserve"> – akceptacja)</w:t>
      </w:r>
    </w:p>
    <w:p w:rsidR="008301C0" w:rsidRDefault="00264C55">
      <w:pPr>
        <w:pStyle w:val="Textbody"/>
        <w:widowControl/>
        <w:numPr>
          <w:ilvl w:val="0"/>
          <w:numId w:val="1"/>
        </w:numPr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poczucie przynależności do czegoś większego (</w:t>
      </w:r>
      <w:proofErr w:type="spellStart"/>
      <w:r>
        <w:rPr>
          <w:rFonts w:ascii="Arial" w:hAnsi="Arial"/>
          <w:color w:val="000000"/>
          <w:sz w:val="25"/>
        </w:rPr>
        <w:t>Meaning</w:t>
      </w:r>
      <w:proofErr w:type="spellEnd"/>
      <w:r>
        <w:rPr>
          <w:rFonts w:ascii="Arial" w:hAnsi="Arial"/>
          <w:color w:val="000000"/>
          <w:sz w:val="25"/>
        </w:rPr>
        <w:t xml:space="preserve"> – znaczenie).</w:t>
      </w:r>
    </w:p>
    <w:p w:rsidR="008301C0" w:rsidRDefault="00264C55">
      <w:pPr>
        <w:pStyle w:val="Textbody"/>
        <w:widowControl/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lastRenderedPageBreak/>
        <w:t xml:space="preserve">Pierwsze litery angielskich nazw owych czynników układają się w słowa „Great </w:t>
      </w:r>
      <w:proofErr w:type="spellStart"/>
      <w:r>
        <w:rPr>
          <w:rFonts w:ascii="Arial" w:hAnsi="Arial"/>
          <w:color w:val="000000"/>
          <w:sz w:val="25"/>
        </w:rPr>
        <w:t>Dream</w:t>
      </w:r>
      <w:proofErr w:type="spellEnd"/>
      <w:r>
        <w:rPr>
          <w:rFonts w:ascii="Arial" w:hAnsi="Arial"/>
          <w:color w:val="000000"/>
          <w:sz w:val="25"/>
        </w:rPr>
        <w:t>” – wielkie marzenie.</w:t>
      </w:r>
      <w:r>
        <w:rPr>
          <w:rFonts w:ascii="Arial" w:hAnsi="Arial"/>
          <w:color w:val="000000"/>
          <w:sz w:val="25"/>
        </w:rPr>
        <w:br/>
      </w:r>
      <w:r>
        <w:rPr>
          <w:rFonts w:ascii="Arial" w:hAnsi="Arial"/>
          <w:color w:val="000000"/>
          <w:sz w:val="25"/>
        </w:rPr>
        <w:br/>
      </w:r>
      <w:r>
        <w:rPr>
          <w:rFonts w:ascii="Arial" w:hAnsi="Arial"/>
          <w:color w:val="000000"/>
          <w:sz w:val="25"/>
        </w:rPr>
        <w:t>Naukowcy postanowili zapytać osób badanych, jak często w swoim życ</w:t>
      </w:r>
      <w:r>
        <w:rPr>
          <w:rFonts w:ascii="Arial" w:hAnsi="Arial"/>
          <w:color w:val="000000"/>
          <w:sz w:val="25"/>
        </w:rPr>
        <w:t>iu starają się wypełniać powyższe założenia. Dla każdego czynnika sformułowano odpowiednie pytanie i poproszono uczestników, aby odpowiedzieli na nie poprzez zaznaczenie odpowiedniej pozycji na skali od 1 do 10.</w:t>
      </w:r>
    </w:p>
    <w:p w:rsidR="008301C0" w:rsidRDefault="00264C55">
      <w:pPr>
        <w:pStyle w:val="Textbody"/>
        <w:widowControl/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Badani stwierdzili, że najczęściej próbują r</w:t>
      </w:r>
      <w:r>
        <w:rPr>
          <w:rFonts w:ascii="Arial" w:hAnsi="Arial"/>
          <w:color w:val="000000"/>
          <w:sz w:val="25"/>
        </w:rPr>
        <w:t xml:space="preserve">obić coś dobrego dla innych (w kategorii </w:t>
      </w:r>
      <w:proofErr w:type="spellStart"/>
      <w:r>
        <w:rPr>
          <w:rFonts w:ascii="Arial" w:hAnsi="Arial"/>
          <w:color w:val="000000"/>
          <w:sz w:val="25"/>
        </w:rPr>
        <w:t>Giving</w:t>
      </w:r>
      <w:proofErr w:type="spellEnd"/>
      <w:r>
        <w:rPr>
          <w:rFonts w:ascii="Arial" w:hAnsi="Arial"/>
          <w:color w:val="000000"/>
          <w:sz w:val="25"/>
        </w:rPr>
        <w:t xml:space="preserve"> 17 proc. zaznaczyło najwyższą pozycję na skali) i podtrzymywać pozytywne relacje z bliskimi (15 proc. oceniło się na 10). Jednak stosunkowo rzadko dbają o swoją kondycję fizyczną oraz podejmują wysiłki w kier</w:t>
      </w:r>
      <w:r>
        <w:rPr>
          <w:rFonts w:ascii="Arial" w:hAnsi="Arial"/>
          <w:color w:val="000000"/>
          <w:sz w:val="25"/>
        </w:rPr>
        <w:t xml:space="preserve">unku akceptacji samego siebie (prawie połowa w kategorii </w:t>
      </w:r>
      <w:proofErr w:type="spellStart"/>
      <w:r>
        <w:rPr>
          <w:rFonts w:ascii="Arial" w:hAnsi="Arial"/>
          <w:color w:val="000000"/>
          <w:sz w:val="25"/>
        </w:rPr>
        <w:t>Exercising</w:t>
      </w:r>
      <w:proofErr w:type="spellEnd"/>
      <w:r>
        <w:rPr>
          <w:rFonts w:ascii="Arial" w:hAnsi="Arial"/>
          <w:color w:val="000000"/>
          <w:sz w:val="25"/>
        </w:rPr>
        <w:t xml:space="preserve"> i </w:t>
      </w:r>
      <w:proofErr w:type="spellStart"/>
      <w:r>
        <w:rPr>
          <w:rFonts w:ascii="Arial" w:hAnsi="Arial"/>
          <w:color w:val="000000"/>
          <w:sz w:val="25"/>
        </w:rPr>
        <w:t>Acceptance</w:t>
      </w:r>
      <w:proofErr w:type="spellEnd"/>
      <w:r>
        <w:rPr>
          <w:rFonts w:ascii="Arial" w:hAnsi="Arial"/>
          <w:color w:val="000000"/>
          <w:sz w:val="25"/>
        </w:rPr>
        <w:t xml:space="preserve"> umiejscowiła się w dolnej części skali).</w:t>
      </w:r>
    </w:p>
    <w:p w:rsidR="008301C0" w:rsidRDefault="00264C55">
      <w:pPr>
        <w:pStyle w:val="Textbody"/>
        <w:widowControl/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Badacze przyznali, że są lekko zaniepokojeni uzyskanymi wynikami, gdyż samoakceptacja jest uznawana za najistotniejszy czynnik na drod</w:t>
      </w:r>
      <w:r>
        <w:rPr>
          <w:rFonts w:ascii="Arial" w:hAnsi="Arial"/>
          <w:color w:val="000000"/>
          <w:sz w:val="25"/>
        </w:rPr>
        <w:t>ze do osobistego szczęścia.</w:t>
      </w:r>
    </w:p>
    <w:p w:rsidR="008301C0" w:rsidRDefault="00264C55">
      <w:pPr>
        <w:pStyle w:val="Textbody"/>
        <w:widowControl/>
        <w:spacing w:before="600" w:after="450" w:line="384" w:lineRule="auto"/>
        <w:rPr>
          <w:color w:val="000000"/>
        </w:rPr>
      </w:pPr>
      <w:r>
        <w:rPr>
          <w:color w:val="000000"/>
        </w:rPr>
        <w:t>„</w:t>
      </w:r>
      <w:r>
        <w:rPr>
          <w:rFonts w:ascii="Arial" w:hAnsi="Arial"/>
          <w:color w:val="000000"/>
          <w:sz w:val="25"/>
        </w:rPr>
        <w:t>Nasze społeczeństwo wywiera silną presję na to, abyśmy odnosili sukces i nieustannie porównywali się z innymi. To wywołuje uczucia nieszczęścia i niepokoju. Rezultaty naszych badań przypominają nam, że jeśli nauczymy się akcept</w:t>
      </w:r>
      <w:r>
        <w:rPr>
          <w:rFonts w:ascii="Arial" w:hAnsi="Arial"/>
          <w:color w:val="000000"/>
          <w:sz w:val="25"/>
        </w:rPr>
        <w:t xml:space="preserve">ować samych siebie takimi, jakimi jesteśmy, będziemy znacznie szczęśliwsi” – komentuje dr Mark </w:t>
      </w:r>
      <w:proofErr w:type="spellStart"/>
      <w:r>
        <w:rPr>
          <w:rFonts w:ascii="Arial" w:hAnsi="Arial"/>
          <w:color w:val="000000"/>
          <w:sz w:val="25"/>
        </w:rPr>
        <w:t>Williamson</w:t>
      </w:r>
      <w:proofErr w:type="spellEnd"/>
      <w:r>
        <w:rPr>
          <w:rFonts w:ascii="Arial" w:hAnsi="Arial"/>
          <w:color w:val="000000"/>
          <w:sz w:val="25"/>
        </w:rPr>
        <w:t>, współautor badania.</w:t>
      </w:r>
    </w:p>
    <w:p w:rsidR="008301C0" w:rsidRDefault="00264C55">
      <w:pPr>
        <w:pStyle w:val="Textbody"/>
        <w:widowControl/>
        <w:spacing w:before="600" w:after="450" w:line="384" w:lineRule="auto"/>
        <w:rPr>
          <w:rFonts w:ascii="Arial" w:hAnsi="Arial"/>
          <w:color w:val="000000"/>
          <w:sz w:val="25"/>
        </w:rPr>
      </w:pPr>
      <w:r>
        <w:rPr>
          <w:rFonts w:ascii="Arial" w:hAnsi="Arial"/>
          <w:color w:val="000000"/>
          <w:sz w:val="25"/>
        </w:rPr>
        <w:t>Naukowcy radzą, jak drobnymi kroczkami przybliżyć się do pełnej samoakceptacji. Przede wszystkim należy być dla siebie tak samo w</w:t>
      </w:r>
      <w:r>
        <w:rPr>
          <w:rFonts w:ascii="Arial" w:hAnsi="Arial"/>
          <w:color w:val="000000"/>
          <w:sz w:val="25"/>
        </w:rPr>
        <w:t>yrozumiałym, jak dla innych; doceniać swoje sukcesy – nawet te najmniejsze, a błędy traktować jako wspaniałe okazje do nauki. Dobrym sposobem jest także przejrzenie się w oczach swoich przyjaciół – zapytanie ich o własne mocne strony i cechy godne uznania.</w:t>
      </w:r>
      <w:r>
        <w:rPr>
          <w:rFonts w:ascii="Arial" w:hAnsi="Arial"/>
          <w:color w:val="000000"/>
          <w:sz w:val="25"/>
        </w:rPr>
        <w:t xml:space="preserve"> Badacze </w:t>
      </w:r>
      <w:r>
        <w:rPr>
          <w:rFonts w:ascii="Arial" w:hAnsi="Arial"/>
          <w:color w:val="000000"/>
          <w:sz w:val="25"/>
        </w:rPr>
        <w:lastRenderedPageBreak/>
        <w:t>przekonują, że nie można również zapominać o chwili dla siebie. Należy znaleźć czas, aby przemyśleć własne emocje i spróbować pogodzić się z nimi.</w:t>
      </w:r>
    </w:p>
    <w:p w:rsidR="008301C0" w:rsidRDefault="00264C55">
      <w:pPr>
        <w:pStyle w:val="Textbody"/>
        <w:widowControl/>
        <w:spacing w:before="600" w:after="450" w:line="384" w:lineRule="auto"/>
        <w:rPr>
          <w:color w:val="000000"/>
        </w:rPr>
      </w:pPr>
      <w:r>
        <w:rPr>
          <w:color w:val="000000"/>
        </w:rPr>
        <w:t>„</w:t>
      </w:r>
      <w:r>
        <w:rPr>
          <w:rFonts w:ascii="Arial" w:hAnsi="Arial"/>
          <w:color w:val="000000"/>
          <w:sz w:val="25"/>
        </w:rPr>
        <w:t>Nasze codzienne nawyki mają dużo większy wpływ na nasze poczucie szczęścia, niż możemy to sobie wyo</w:t>
      </w:r>
      <w:r>
        <w:rPr>
          <w:rFonts w:ascii="Arial" w:hAnsi="Arial"/>
          <w:color w:val="000000"/>
          <w:sz w:val="25"/>
        </w:rPr>
        <w:t xml:space="preserve">brazić” – podsumowuje </w:t>
      </w:r>
      <w:proofErr w:type="spellStart"/>
      <w:r>
        <w:rPr>
          <w:rFonts w:ascii="Arial" w:hAnsi="Arial"/>
          <w:color w:val="000000"/>
          <w:sz w:val="25"/>
        </w:rPr>
        <w:t>Williamson</w:t>
      </w:r>
      <w:proofErr w:type="spellEnd"/>
      <w:r>
        <w:rPr>
          <w:rFonts w:ascii="Arial" w:hAnsi="Arial"/>
          <w:color w:val="000000"/>
          <w:sz w:val="25"/>
        </w:rPr>
        <w:t>.</w:t>
      </w:r>
    </w:p>
    <w:p w:rsidR="008301C0" w:rsidRDefault="008301C0">
      <w:pPr>
        <w:pStyle w:val="Standard"/>
      </w:pPr>
    </w:p>
    <w:sectPr w:rsidR="008301C0" w:rsidSect="008301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55" w:rsidRDefault="00264C55" w:rsidP="008301C0">
      <w:r>
        <w:separator/>
      </w:r>
    </w:p>
  </w:endnote>
  <w:endnote w:type="continuationSeparator" w:id="0">
    <w:p w:rsidR="00264C55" w:rsidRDefault="00264C55" w:rsidP="0083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55" w:rsidRDefault="00264C55" w:rsidP="008301C0">
      <w:r w:rsidRPr="008301C0">
        <w:rPr>
          <w:color w:val="000000"/>
        </w:rPr>
        <w:separator/>
      </w:r>
    </w:p>
  </w:footnote>
  <w:footnote w:type="continuationSeparator" w:id="0">
    <w:p w:rsidR="00264C55" w:rsidRDefault="00264C55" w:rsidP="00830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B33"/>
    <w:multiLevelType w:val="multilevel"/>
    <w:tmpl w:val="06AAFB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1C0"/>
    <w:rsid w:val="00264C55"/>
    <w:rsid w:val="008301C0"/>
    <w:rsid w:val="00F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01C0"/>
  </w:style>
  <w:style w:type="paragraph" w:customStyle="1" w:styleId="Heading">
    <w:name w:val="Heading"/>
    <w:basedOn w:val="Standard"/>
    <w:next w:val="Textbody"/>
    <w:rsid w:val="008301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01C0"/>
    <w:pPr>
      <w:spacing w:after="120"/>
    </w:pPr>
  </w:style>
  <w:style w:type="paragraph" w:styleId="Lista">
    <w:name w:val="List"/>
    <w:basedOn w:val="Textbody"/>
    <w:rsid w:val="008301C0"/>
  </w:style>
  <w:style w:type="paragraph" w:customStyle="1" w:styleId="Caption">
    <w:name w:val="Caption"/>
    <w:basedOn w:val="Standard"/>
    <w:rsid w:val="008301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01C0"/>
    <w:pPr>
      <w:suppressLineNumbers/>
    </w:pPr>
  </w:style>
  <w:style w:type="character" w:customStyle="1" w:styleId="NumberingSymbols">
    <w:name w:val="Numbering Symbols"/>
    <w:rsid w:val="008301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2020-05-20T19:05:00Z</dcterms:created>
  <dcterms:modified xsi:type="dcterms:W3CDTF">2020-05-20T23:37:00Z</dcterms:modified>
</cp:coreProperties>
</file>